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_GBK" w:eastAsia="方正小标宋_GBK"/>
          <w:color w:val="000000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译文本与原文本一致的声明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XX贸促会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我公司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(申请企业名称)</w:t>
      </w:r>
      <w:r>
        <w:rPr>
          <w:rFonts w:hint="eastAsia" w:ascii="仿宋_GB2312" w:eastAsia="仿宋_GB2312"/>
          <w:sz w:val="32"/>
          <w:szCs w:val="32"/>
        </w:rPr>
        <w:t>保证</w:t>
      </w:r>
      <w:r>
        <w:rPr>
          <w:rFonts w:hint="eastAsia" w:ascii="仿宋_GB2312" w:eastAsia="仿宋_GB2312"/>
          <w:sz w:val="32"/>
          <w:szCs w:val="32"/>
          <w:lang w:eastAsia="zh-CN"/>
        </w:rPr>
        <w:t>提交</w:t>
      </w:r>
      <w:r>
        <w:rPr>
          <w:rFonts w:hint="eastAsia" w:ascii="仿宋_GB2312" w:eastAsia="仿宋_GB2312"/>
          <w:sz w:val="32"/>
          <w:szCs w:val="32"/>
        </w:rPr>
        <w:t>贵会认证的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（文件名称）的</w:t>
      </w:r>
      <w:r>
        <w:rPr>
          <w:rFonts w:hint="eastAsia" w:ascii="仿宋_GB2312" w:eastAsia="仿宋_GB2312"/>
          <w:i w:val="0"/>
          <w:iCs w:val="0"/>
          <w:sz w:val="32"/>
          <w:szCs w:val="32"/>
          <w:u w:val="single"/>
          <w:lang w:val="en-US" w:eastAsia="zh-CN"/>
        </w:rPr>
        <w:t>（例：西）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文译本与</w:t>
      </w:r>
      <w:r>
        <w:rPr>
          <w:rFonts w:hint="eastAsia" w:ascii="仿宋_GB2312" w:eastAsia="仿宋_GB2312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>（例：中）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文本一致，内容一一对应，意思表达完全</w:t>
      </w:r>
      <w:r>
        <w:rPr>
          <w:rFonts w:hint="eastAsia" w:ascii="仿宋_GB2312" w:eastAsia="仿宋_GB2312"/>
          <w:sz w:val="32"/>
          <w:szCs w:val="32"/>
          <w:lang w:eastAsia="zh-CN"/>
        </w:rPr>
        <w:t>一致，</w:t>
      </w:r>
      <w:r>
        <w:rPr>
          <w:rFonts w:hint="eastAsia" w:ascii="仿宋_GB2312" w:eastAsia="仿宋_GB2312"/>
          <w:sz w:val="32"/>
          <w:szCs w:val="32"/>
        </w:rPr>
        <w:t>如有出现不符的情况，由此产生的法律责任由</w:t>
      </w:r>
      <w:r>
        <w:rPr>
          <w:rFonts w:hint="eastAsia" w:ascii="仿宋_GB2312" w:eastAsia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公司自行承担。</w:t>
      </w:r>
    </w:p>
    <w:p>
      <w:pPr>
        <w:pStyle w:val="3"/>
        <w:spacing w:line="384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特此声明。</w:t>
      </w:r>
    </w:p>
    <w:p>
      <w:pPr>
        <w:pStyle w:val="3"/>
        <w:spacing w:line="384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3"/>
        <w:spacing w:line="384" w:lineRule="auto"/>
        <w:ind w:right="560" w:firstLine="3200" w:firstLineChars="10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spacing w:line="360" w:lineRule="auto"/>
        <w:ind w:firstLine="5440" w:firstLineChars="17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******公司</w:t>
      </w:r>
    </w:p>
    <w:p>
      <w:pPr>
        <w:pStyle w:val="2"/>
        <w:spacing w:line="360" w:lineRule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            （单位公章）</w:t>
      </w:r>
    </w:p>
    <w:p>
      <w:pPr>
        <w:pStyle w:val="3"/>
        <w:spacing w:line="384" w:lineRule="auto"/>
        <w:ind w:right="560" w:firstLine="5760" w:firstLineChars="18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年   月 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日</w:t>
      </w:r>
    </w:p>
    <w:p>
      <w:pPr>
        <w:pStyle w:val="3"/>
        <w:spacing w:line="384" w:lineRule="auto"/>
        <w:rPr>
          <w:rFonts w:hint="eastAsia" w:ascii="仿宋_GB2312" w:eastAsia="仿宋_GB2312"/>
          <w:b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NDU2YmQzY2E2OWJkMTMwYTEyNTdiMGZmZDYzMDgifQ=="/>
  </w:docVars>
  <w:rsids>
    <w:rsidRoot w:val="1D6515B2"/>
    <w:rsid w:val="017F5000"/>
    <w:rsid w:val="1D6515B2"/>
    <w:rsid w:val="27A1452B"/>
    <w:rsid w:val="3B6F3F83"/>
    <w:rsid w:val="3D000214"/>
    <w:rsid w:val="760E797C"/>
    <w:rsid w:val="7F124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2023-12-11T08:27:00Z</dcterms:created>
  <dc:creator>Gao Lichao</dc:creator>
  <cp:lastModifiedBy>外星产品</cp:lastModifiedBy>
  <dcterms:modified xsi:type="dcterms:W3CDTF">2024-01-04T03:36:53Z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A64891B2AF2847A19D1144EE48CA0546_13</vt:lpwstr>
  </property>
</Properties>
</file>